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9EC" w:rsidRPr="00E5729D" w:rsidRDefault="00107A62" w:rsidP="00CC39EC">
      <w:pPr>
        <w:jc w:val="center"/>
        <w:rPr>
          <w:rFonts w:ascii="Times New Roman" w:hAnsi="Times New Roman" w:cs="Times New Roman"/>
          <w:sz w:val="24"/>
          <w:szCs w:val="24"/>
        </w:rPr>
      </w:pPr>
      <w:r w:rsidRPr="00E5729D">
        <w:rPr>
          <w:rFonts w:ascii="Times New Roman" w:hAnsi="Times New Roman" w:cs="Times New Roman"/>
          <w:sz w:val="24"/>
          <w:szCs w:val="24"/>
        </w:rPr>
        <w:t>Государственное автономное</w:t>
      </w:r>
      <w:r w:rsidR="00CC39EC" w:rsidRPr="00E5729D">
        <w:rPr>
          <w:rFonts w:ascii="Times New Roman" w:hAnsi="Times New Roman" w:cs="Times New Roman"/>
          <w:sz w:val="24"/>
          <w:szCs w:val="24"/>
        </w:rPr>
        <w:t xml:space="preserve"> профессиональное образовательное учреждение </w:t>
      </w:r>
    </w:p>
    <w:p w:rsidR="00CC39EC" w:rsidRPr="00107A62" w:rsidRDefault="00107A62" w:rsidP="00107A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29D">
        <w:rPr>
          <w:rFonts w:ascii="Times New Roman" w:hAnsi="Times New Roman" w:cs="Times New Roman"/>
          <w:sz w:val="24"/>
          <w:szCs w:val="24"/>
        </w:rPr>
        <w:t>«Арский агропромышленный профессиональный колледж</w:t>
      </w:r>
      <w:r w:rsidRPr="00107A62">
        <w:rPr>
          <w:rFonts w:ascii="Times New Roman" w:hAnsi="Times New Roman" w:cs="Times New Roman"/>
          <w:b/>
          <w:sz w:val="24"/>
          <w:szCs w:val="24"/>
        </w:rPr>
        <w:t>»</w:t>
      </w:r>
    </w:p>
    <w:p w:rsidR="00CC39EC" w:rsidRPr="00107A62" w:rsidRDefault="00CC39EC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ab/>
      </w:r>
      <w:r w:rsidRPr="00107A62">
        <w:rPr>
          <w:rFonts w:ascii="Times New Roman" w:hAnsi="Times New Roman" w:cs="Times New Roman"/>
          <w:sz w:val="24"/>
          <w:szCs w:val="24"/>
        </w:rPr>
        <w:tab/>
      </w:r>
      <w:r w:rsidRPr="00107A62">
        <w:rPr>
          <w:rFonts w:ascii="Times New Roman" w:hAnsi="Times New Roman" w:cs="Times New Roman"/>
          <w:sz w:val="24"/>
          <w:szCs w:val="24"/>
        </w:rPr>
        <w:tab/>
      </w:r>
      <w:r w:rsidRPr="00107A62">
        <w:rPr>
          <w:rFonts w:ascii="Times New Roman" w:hAnsi="Times New Roman" w:cs="Times New Roman"/>
          <w:sz w:val="24"/>
          <w:szCs w:val="24"/>
        </w:rPr>
        <w:tab/>
      </w:r>
      <w:r w:rsidRPr="00107A62">
        <w:rPr>
          <w:rFonts w:ascii="Times New Roman" w:hAnsi="Times New Roman" w:cs="Times New Roman"/>
          <w:sz w:val="24"/>
          <w:szCs w:val="24"/>
        </w:rPr>
        <w:tab/>
      </w:r>
      <w:r w:rsidRPr="00107A62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</w:p>
    <w:p w:rsidR="00CC39EC" w:rsidRPr="00107A62" w:rsidRDefault="00CC39EC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7FE" w:rsidRPr="00107A62" w:rsidRDefault="00F257FE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7FE" w:rsidRPr="00107A62" w:rsidRDefault="00F257FE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7FE" w:rsidRPr="00107A62" w:rsidRDefault="00F257FE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7FE" w:rsidRPr="00107A62" w:rsidRDefault="00F257FE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39EC" w:rsidRDefault="00E92A79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\</w:t>
      </w:r>
    </w:p>
    <w:p w:rsidR="00107A62" w:rsidRDefault="00107A62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62" w:rsidRPr="00107A62" w:rsidRDefault="00107A62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2A79" w:rsidRPr="00107A62" w:rsidRDefault="00E92A79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A62">
        <w:rPr>
          <w:rFonts w:ascii="Times New Roman" w:hAnsi="Times New Roman" w:cs="Times New Roman"/>
          <w:b/>
          <w:sz w:val="24"/>
          <w:szCs w:val="24"/>
        </w:rPr>
        <w:t>КОМПЛЕКТ</w:t>
      </w:r>
    </w:p>
    <w:p w:rsidR="00CC39EC" w:rsidRPr="00107A62" w:rsidRDefault="00CC39EC" w:rsidP="00202EE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контрольно-оценочных сре</w:t>
      </w:r>
      <w:proofErr w:type="gramStart"/>
      <w:r w:rsidRPr="00107A62">
        <w:rPr>
          <w:rFonts w:ascii="Times New Roman" w:hAnsi="Times New Roman" w:cs="Times New Roman"/>
          <w:sz w:val="24"/>
          <w:szCs w:val="24"/>
        </w:rPr>
        <w:t>дств</w:t>
      </w:r>
      <w:r w:rsidR="00202EE5" w:rsidRPr="00107A62">
        <w:rPr>
          <w:rFonts w:ascii="Times New Roman" w:hAnsi="Times New Roman" w:cs="Times New Roman"/>
          <w:sz w:val="24"/>
          <w:szCs w:val="24"/>
        </w:rPr>
        <w:t xml:space="preserve"> </w:t>
      </w:r>
      <w:r w:rsidR="004A4CE5" w:rsidRPr="00107A62">
        <w:rPr>
          <w:rFonts w:ascii="Times New Roman" w:hAnsi="Times New Roman" w:cs="Times New Roman"/>
          <w:sz w:val="24"/>
          <w:szCs w:val="24"/>
        </w:rPr>
        <w:t>дл</w:t>
      </w:r>
      <w:proofErr w:type="gramEnd"/>
      <w:r w:rsidR="004A4CE5" w:rsidRPr="00107A62">
        <w:rPr>
          <w:rFonts w:ascii="Times New Roman" w:hAnsi="Times New Roman" w:cs="Times New Roman"/>
          <w:sz w:val="24"/>
          <w:szCs w:val="24"/>
        </w:rPr>
        <w:t>я проведения текущего контроля</w:t>
      </w:r>
      <w:r w:rsidR="00202EE5" w:rsidRPr="00107A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107A62">
        <w:rPr>
          <w:rFonts w:ascii="Times New Roman" w:hAnsi="Times New Roman" w:cs="Times New Roman"/>
          <w:sz w:val="24"/>
          <w:szCs w:val="24"/>
        </w:rPr>
        <w:t xml:space="preserve"> по </w:t>
      </w:r>
      <w:r w:rsidR="00202EE5" w:rsidRPr="00107A62">
        <w:rPr>
          <w:rFonts w:ascii="Times New Roman" w:hAnsi="Times New Roman" w:cs="Times New Roman"/>
          <w:sz w:val="24"/>
          <w:szCs w:val="24"/>
        </w:rPr>
        <w:t xml:space="preserve">учебной дисциплине </w:t>
      </w:r>
      <w:r w:rsidR="00851CFA">
        <w:rPr>
          <w:rFonts w:ascii="Times New Roman" w:hAnsi="Times New Roman" w:cs="Times New Roman"/>
          <w:sz w:val="24"/>
          <w:szCs w:val="24"/>
        </w:rPr>
        <w:t>ОП.09</w:t>
      </w:r>
      <w:r w:rsidR="00202EE5" w:rsidRPr="00107A62">
        <w:rPr>
          <w:rFonts w:ascii="Times New Roman" w:hAnsi="Times New Roman" w:cs="Times New Roman"/>
          <w:sz w:val="24"/>
          <w:szCs w:val="24"/>
        </w:rPr>
        <w:t xml:space="preserve"> «</w:t>
      </w:r>
      <w:r w:rsidR="00202EE5" w:rsidRPr="00107A62">
        <w:rPr>
          <w:rFonts w:ascii="Times New Roman" w:hAnsi="Times New Roman" w:cs="Times New Roman"/>
          <w:bCs/>
          <w:sz w:val="24"/>
          <w:szCs w:val="24"/>
        </w:rPr>
        <w:t>Основы зоотехнии»</w:t>
      </w:r>
    </w:p>
    <w:p w:rsidR="00851CFA" w:rsidRDefault="00CC39EC" w:rsidP="00CC3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851CFA">
        <w:rPr>
          <w:rFonts w:ascii="Times New Roman" w:hAnsi="Times New Roman" w:cs="Times New Roman"/>
          <w:sz w:val="24"/>
          <w:szCs w:val="24"/>
        </w:rPr>
        <w:t>35.02.16</w:t>
      </w:r>
      <w:r w:rsidR="00202EE5" w:rsidRPr="00107A62">
        <w:rPr>
          <w:rFonts w:ascii="Times New Roman" w:hAnsi="Times New Roman" w:cs="Times New Roman"/>
          <w:sz w:val="24"/>
          <w:szCs w:val="24"/>
        </w:rPr>
        <w:t>.</w:t>
      </w:r>
      <w:r w:rsidRPr="00107A62">
        <w:rPr>
          <w:rFonts w:ascii="Times New Roman" w:hAnsi="Times New Roman" w:cs="Times New Roman"/>
          <w:sz w:val="24"/>
          <w:szCs w:val="24"/>
        </w:rPr>
        <w:t xml:space="preserve"> </w:t>
      </w:r>
      <w:r w:rsidR="00851CFA">
        <w:rPr>
          <w:rFonts w:ascii="Times New Roman" w:hAnsi="Times New Roman" w:cs="Times New Roman"/>
          <w:sz w:val="24"/>
          <w:szCs w:val="24"/>
        </w:rPr>
        <w:t xml:space="preserve">Эксплуатация и ремонт </w:t>
      </w:r>
      <w:proofErr w:type="gramStart"/>
      <w:r w:rsidR="00851CFA">
        <w:rPr>
          <w:rFonts w:ascii="Times New Roman" w:hAnsi="Times New Roman" w:cs="Times New Roman"/>
          <w:sz w:val="24"/>
          <w:szCs w:val="24"/>
        </w:rPr>
        <w:t>сельскохозяйственной</w:t>
      </w:r>
      <w:proofErr w:type="gramEnd"/>
      <w:r w:rsidR="00851C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39EC" w:rsidRPr="00107A62" w:rsidRDefault="00851CFA" w:rsidP="00CC3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ED4" w:rsidRPr="00107A62" w:rsidRDefault="005D0ED4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ED4" w:rsidRPr="00107A62" w:rsidRDefault="005D0ED4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ED4" w:rsidRPr="00107A62" w:rsidRDefault="005D0ED4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ED4" w:rsidRDefault="005D0ED4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P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CC39EC" w:rsidRPr="00107A62" w:rsidRDefault="00CC39EC" w:rsidP="00CC39EC">
      <w:pPr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107A62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  <w:r w:rsidR="000B61A7">
        <w:rPr>
          <w:rFonts w:ascii="Times New Roman" w:hAnsi="Times New Roman" w:cs="Times New Roman"/>
          <w:b/>
          <w:caps/>
          <w:color w:val="000000"/>
          <w:sz w:val="24"/>
          <w:szCs w:val="24"/>
        </w:rPr>
        <w:t>2023</w:t>
      </w: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5210"/>
        <w:gridCol w:w="886"/>
        <w:gridCol w:w="4325"/>
      </w:tblGrid>
      <w:tr w:rsidR="00E92A79" w:rsidRPr="00107A62" w:rsidTr="00E92A79">
        <w:tc>
          <w:tcPr>
            <w:tcW w:w="6096" w:type="dxa"/>
            <w:gridSpan w:val="2"/>
            <w:hideMark/>
          </w:tcPr>
          <w:p w:rsidR="00E92A79" w:rsidRPr="00107A62" w:rsidRDefault="00E92A79" w:rsidP="006655B1">
            <w:pPr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 w:rsidRPr="00107A62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Рассмотрено</w:t>
            </w:r>
          </w:p>
          <w:p w:rsidR="00E92A79" w:rsidRPr="00107A62" w:rsidRDefault="00E92A79" w:rsidP="0066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A62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ЦМК </w:t>
            </w:r>
            <w:proofErr w:type="gramStart"/>
            <w:r w:rsidRPr="00107A62">
              <w:rPr>
                <w:rFonts w:ascii="Times New Roman" w:hAnsi="Times New Roman" w:cs="Times New Roman"/>
                <w:sz w:val="24"/>
                <w:szCs w:val="24"/>
              </w:rPr>
              <w:t>общетехнических</w:t>
            </w:r>
            <w:proofErr w:type="gramEnd"/>
            <w:r w:rsidRPr="00107A62">
              <w:rPr>
                <w:rFonts w:ascii="Times New Roman" w:hAnsi="Times New Roman" w:cs="Times New Roman"/>
                <w:sz w:val="24"/>
                <w:szCs w:val="24"/>
              </w:rPr>
              <w:t xml:space="preserve"> и специальных</w:t>
            </w:r>
          </w:p>
          <w:p w:rsidR="00E92A79" w:rsidRPr="00107A62" w:rsidRDefault="00E92A79" w:rsidP="0066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A62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</w:p>
          <w:p w:rsidR="00E92A79" w:rsidRPr="00107A62" w:rsidRDefault="00B9563E" w:rsidP="0066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A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2A79" w:rsidRPr="00107A62">
              <w:rPr>
                <w:rFonts w:ascii="Times New Roman" w:hAnsi="Times New Roman" w:cs="Times New Roman"/>
                <w:sz w:val="24"/>
                <w:szCs w:val="24"/>
              </w:rPr>
              <w:t>ротокол №</w:t>
            </w:r>
            <w:r w:rsidR="001F2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CDE" w:rsidRPr="001F2C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="00E92A79" w:rsidRPr="00107A6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F2CDE" w:rsidRPr="001F2C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31</w:t>
            </w:r>
            <w:r w:rsidR="00E92A79" w:rsidRPr="00107A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F2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CDE" w:rsidRPr="001F2C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августа</w:t>
            </w:r>
            <w:r w:rsidR="00F30161" w:rsidRPr="00107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A79" w:rsidRPr="00107A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F2CD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07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A6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92A79" w:rsidRPr="00107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2A79" w:rsidRPr="00107A62" w:rsidRDefault="00B9563E" w:rsidP="0066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A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2A79" w:rsidRPr="00107A62">
              <w:rPr>
                <w:rFonts w:ascii="Times New Roman" w:hAnsi="Times New Roman" w:cs="Times New Roman"/>
                <w:sz w:val="24"/>
                <w:szCs w:val="24"/>
              </w:rPr>
              <w:t>редседатель ЦМК</w:t>
            </w:r>
          </w:p>
          <w:p w:rsidR="00E92A79" w:rsidRPr="00107A62" w:rsidRDefault="00E92A79" w:rsidP="0066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A6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2CDE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1F2CDE" w:rsidRPr="001F2CDE"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  <w:t xml:space="preserve">Н.Г. </w:t>
            </w:r>
            <w:proofErr w:type="spellStart"/>
            <w:r w:rsidR="001F2CDE" w:rsidRPr="001F2CDE"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  <w:t>Шайдуллин</w:t>
            </w:r>
            <w:proofErr w:type="spellEnd"/>
          </w:p>
        </w:tc>
        <w:tc>
          <w:tcPr>
            <w:tcW w:w="4325" w:type="dxa"/>
          </w:tcPr>
          <w:p w:rsidR="00E92A79" w:rsidRPr="00107A62" w:rsidRDefault="00E92A79" w:rsidP="006655B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A79" w:rsidRPr="00107A62" w:rsidTr="00E92A79">
        <w:tc>
          <w:tcPr>
            <w:tcW w:w="6096" w:type="dxa"/>
            <w:gridSpan w:val="2"/>
          </w:tcPr>
          <w:p w:rsidR="00E92A79" w:rsidRPr="00107A62" w:rsidRDefault="00E92A79" w:rsidP="00E92A79">
            <w:pPr>
              <w:autoSpaceDE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4325" w:type="dxa"/>
          </w:tcPr>
          <w:p w:rsidR="00E92A79" w:rsidRPr="00107A62" w:rsidRDefault="00E92A79" w:rsidP="006655B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A79" w:rsidRPr="00107A62" w:rsidRDefault="00E92A79" w:rsidP="006655B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A79" w:rsidRPr="00107A62" w:rsidRDefault="00E92A79" w:rsidP="006655B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A79" w:rsidRPr="00107A62" w:rsidTr="00E92A79">
        <w:tc>
          <w:tcPr>
            <w:tcW w:w="5210" w:type="dxa"/>
          </w:tcPr>
          <w:p w:rsidR="00E92A79" w:rsidRPr="00107A62" w:rsidRDefault="00E92A79" w:rsidP="00E92A79">
            <w:pPr>
              <w:pStyle w:val="4"/>
              <w:keepLines w:val="0"/>
              <w:numPr>
                <w:ilvl w:val="3"/>
                <w:numId w:val="8"/>
              </w:numPr>
              <w:suppressAutoHyphens/>
              <w:snapToGrid w:val="0"/>
              <w:spacing w:before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211" w:type="dxa"/>
            <w:gridSpan w:val="2"/>
          </w:tcPr>
          <w:p w:rsidR="00E92A79" w:rsidRPr="00107A62" w:rsidRDefault="00E92A79" w:rsidP="0066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996753" w:rsidRDefault="00996753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107A62" w:rsidRDefault="00107A62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107A62" w:rsidRDefault="00107A62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107A62" w:rsidRDefault="00107A62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107A62" w:rsidRPr="00107A62" w:rsidRDefault="00107A62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5729D" w:rsidRDefault="00E5729D" w:rsidP="00107A62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E5729D" w:rsidRDefault="00E5729D" w:rsidP="00107A62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E5729D" w:rsidRDefault="00E5729D" w:rsidP="00107A62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E5729D" w:rsidRDefault="00E5729D" w:rsidP="00107A62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444601" w:rsidRPr="00107A62" w:rsidRDefault="00444601" w:rsidP="00107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1. Общие положения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обучающихся, освоивших прог</w:t>
      </w:r>
      <w:r w:rsidR="008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рамму учебной дисциплины ОП. 09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 зоотехнии.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 включают контрольные материалы для проведения текущего контроля и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промежуточной аттестации в форме дифференцированного  зачёта.</w:t>
      </w:r>
    </w:p>
    <w:p w:rsidR="00444601" w:rsidRDefault="00444601" w:rsidP="00851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962D32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 разработаны в соответствии с 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профессиональной образовательной программ</w:t>
      </w:r>
      <w:r w:rsidR="00962D32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специальности  СПО    </w:t>
      </w:r>
      <w:r w:rsidR="00851CFA">
        <w:rPr>
          <w:rFonts w:ascii="Times New Roman" w:hAnsi="Times New Roman" w:cs="Times New Roman"/>
          <w:sz w:val="24"/>
          <w:szCs w:val="24"/>
        </w:rPr>
        <w:t>35.02.16</w:t>
      </w:r>
      <w:r w:rsidR="00851CFA" w:rsidRPr="00107A6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51CFA" w:rsidRPr="00107A62">
        <w:rPr>
          <w:rFonts w:ascii="Times New Roman" w:hAnsi="Times New Roman" w:cs="Times New Roman"/>
          <w:sz w:val="24"/>
          <w:szCs w:val="24"/>
        </w:rPr>
        <w:t xml:space="preserve"> </w:t>
      </w:r>
      <w:r w:rsidR="00851CFA">
        <w:rPr>
          <w:rFonts w:ascii="Times New Roman" w:hAnsi="Times New Roman" w:cs="Times New Roman"/>
          <w:sz w:val="24"/>
          <w:szCs w:val="24"/>
        </w:rPr>
        <w:t>Эксплуатация и ремонт сельскохозяйственной техники и оборудования</w:t>
      </w:r>
      <w:r w:rsidR="00962D32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</w:t>
      </w:r>
      <w:r w:rsidR="00962D32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</w:t>
      </w:r>
      <w:r w:rsidR="00E5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мой учебной дисциплины  </w:t>
      </w:r>
      <w:r w:rsidR="008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ОП. 09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 зоотехнии.</w:t>
      </w:r>
    </w:p>
    <w:tbl>
      <w:tblPr>
        <w:tblW w:w="10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2512"/>
        <w:gridCol w:w="1650"/>
        <w:gridCol w:w="2506"/>
      </w:tblGrid>
      <w:tr w:rsidR="00666693" w:rsidTr="0066669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Результаты обучения</w:t>
            </w:r>
          </w:p>
          <w:p w:rsidR="00666693" w:rsidRDefault="00666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(освоенные умения, усвоенные знания)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93" w:rsidRDefault="00666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и ПК</w:t>
            </w:r>
          </w:p>
          <w:p w:rsidR="00666693" w:rsidRDefault="00666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93" w:rsidRDefault="006666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Результаты воспитания</w:t>
            </w:r>
          </w:p>
          <w:p w:rsidR="00666693" w:rsidRDefault="00666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 xml:space="preserve">    Формы и методы контроля и оценки  результатов обучения</w:t>
            </w:r>
          </w:p>
        </w:tc>
      </w:tr>
      <w:tr w:rsidR="00666693" w:rsidTr="0066669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Умения: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93" w:rsidRDefault="006666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93" w:rsidRDefault="006666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93" w:rsidRDefault="00666693">
            <w:pPr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6693" w:rsidTr="0066669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Определять методы содержания,</w:t>
            </w:r>
          </w:p>
          <w:p w:rsidR="00666693" w:rsidRDefault="00666693">
            <w:r>
              <w:t>кормления и разведения</w:t>
            </w:r>
          </w:p>
          <w:p w:rsidR="00666693" w:rsidRDefault="00666693">
            <w:r>
              <w:t>сельскохозяйственных животных</w:t>
            </w:r>
          </w:p>
          <w:p w:rsidR="00666693" w:rsidRDefault="00666693">
            <w:r>
              <w:t xml:space="preserve">разных видов и пород </w:t>
            </w:r>
            <w:proofErr w:type="gramStart"/>
            <w:r>
              <w:t>в</w:t>
            </w:r>
            <w:proofErr w:type="gramEnd"/>
            <w:r>
              <w:t> различных</w:t>
            </w:r>
          </w:p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>
              <w:t>климатических и иных условиях</w:t>
            </w:r>
            <w:r>
              <w:rPr>
                <w:highlight w:val="cyan"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93" w:rsidRDefault="00666693">
            <w:pPr>
              <w:pStyle w:val="Default"/>
              <w:spacing w:line="276" w:lineRule="auto"/>
              <w:jc w:val="both"/>
            </w:pPr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  <w:r>
              <w:tab/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  <w:r>
              <w:tab/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  наблюдение и оценка   выполнения работ на практических занятиях</w:t>
            </w:r>
          </w:p>
        </w:tc>
      </w:tr>
      <w:tr w:rsidR="00666693" w:rsidTr="00666693">
        <w:trPr>
          <w:trHeight w:val="2824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Определять методы производства продукции животноводства.</w:t>
            </w:r>
          </w:p>
          <w:p w:rsidR="00666693" w:rsidRDefault="00666693"/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93" w:rsidRDefault="00666693">
            <w:pPr>
              <w:pStyle w:val="Default"/>
              <w:spacing w:line="276" w:lineRule="auto"/>
              <w:jc w:val="both"/>
            </w:pPr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  <w:r>
              <w:tab/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  <w:r>
              <w:tab/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  <w:p w:rsidR="00666693" w:rsidRDefault="00666693">
            <w:pPr>
              <w:rPr>
                <w:highlight w:val="cyan"/>
              </w:rPr>
            </w:pPr>
          </w:p>
          <w:p w:rsidR="00666693" w:rsidRDefault="00666693">
            <w:pPr>
              <w:rPr>
                <w:highlight w:val="cyan"/>
              </w:rPr>
            </w:pPr>
          </w:p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наблюдение и оценка выполнения работ на практических занятиях</w:t>
            </w:r>
          </w:p>
        </w:tc>
      </w:tr>
      <w:tr w:rsidR="00666693" w:rsidTr="0066669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Знания: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93" w:rsidRDefault="006666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93" w:rsidRDefault="006666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93" w:rsidRDefault="00666693">
            <w:pPr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6693" w:rsidTr="0066669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Основные виды и породы</w:t>
            </w:r>
          </w:p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>
              <w:t>сельскохозяйственных животных</w:t>
            </w: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93" w:rsidRDefault="00666693">
            <w:pPr>
              <w:pStyle w:val="Default"/>
              <w:spacing w:line="276" w:lineRule="auto"/>
              <w:jc w:val="both"/>
            </w:pPr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  <w:r>
              <w:tab/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 xml:space="preserve">Использовать современные средства поиска , анализа и интерпретации информации и информационные технологии для выполнения задач профессиональной </w:t>
            </w:r>
            <w:r>
              <w:lastRenderedPageBreak/>
              <w:t>деятельности</w:t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  <w:r>
              <w:tab/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  <w:p w:rsidR="00666693" w:rsidRDefault="00666693">
            <w:pPr>
              <w:pStyle w:val="Default"/>
              <w:spacing w:line="276" w:lineRule="auto"/>
              <w:jc w:val="both"/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устный (письменный) опрос,</w:t>
            </w:r>
          </w:p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контрольная работа</w:t>
            </w:r>
          </w:p>
        </w:tc>
      </w:tr>
      <w:tr w:rsidR="00666693" w:rsidTr="00666693">
        <w:trPr>
          <w:trHeight w:val="1277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>
              <w:t>Научные основы разведения и кормления животных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693" w:rsidRDefault="0066669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устный (письменный) опрос</w:t>
            </w:r>
          </w:p>
        </w:tc>
      </w:tr>
      <w:tr w:rsidR="00666693" w:rsidTr="0066669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Системы и способы содержания,</w:t>
            </w:r>
          </w:p>
          <w:p w:rsidR="00666693" w:rsidRDefault="00666693">
            <w:r>
              <w:t xml:space="preserve">кормления и ухода </w:t>
            </w:r>
            <w:proofErr w:type="gramStart"/>
            <w:r>
              <w:t>за</w:t>
            </w:r>
            <w:proofErr w:type="gramEnd"/>
          </w:p>
          <w:p w:rsidR="00666693" w:rsidRDefault="00666693">
            <w:r>
              <w:t>сельскохозяйственными животными, их</w:t>
            </w:r>
          </w:p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разведения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693" w:rsidRDefault="0066669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устный (письменный) опрос</w:t>
            </w:r>
          </w:p>
        </w:tc>
      </w:tr>
      <w:tr w:rsidR="00666693" w:rsidTr="0066669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Основные технологии </w:t>
            </w:r>
            <w:r>
              <w:lastRenderedPageBreak/>
              <w:t>производства</w:t>
            </w:r>
          </w:p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>
              <w:t>продукции  животноводства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693" w:rsidRDefault="0066669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устный (письменный) </w:t>
            </w:r>
            <w:r>
              <w:lastRenderedPageBreak/>
              <w:t>опрос,</w:t>
            </w:r>
          </w:p>
          <w:p w:rsidR="00666693" w:rsidRDefault="006666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контрольная работа </w:t>
            </w:r>
          </w:p>
        </w:tc>
      </w:tr>
    </w:tbl>
    <w:p w:rsidR="00666693" w:rsidRDefault="00666693" w:rsidP="00851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66693" w:rsidRPr="00851CFA" w:rsidRDefault="00666693" w:rsidP="00851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sz w:val="24"/>
          <w:szCs w:val="24"/>
        </w:rPr>
      </w:pPr>
    </w:p>
    <w:p w:rsidR="00444601" w:rsidRDefault="00107A62" w:rsidP="00107A62">
      <w:pPr>
        <w:shd w:val="clear" w:color="auto" w:fill="FFFFFF"/>
        <w:spacing w:after="0" w:line="240" w:lineRule="auto"/>
        <w:ind w:left="1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Паспорт </w:t>
      </w:r>
      <w:r w:rsidR="00444601"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 - оценочных 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дисциплине Основы зоотехнии</w:t>
      </w:r>
    </w:p>
    <w:p w:rsidR="00666693" w:rsidRDefault="00666693" w:rsidP="00107A62">
      <w:pPr>
        <w:shd w:val="clear" w:color="auto" w:fill="FFFFFF"/>
        <w:spacing w:after="0" w:line="240" w:lineRule="auto"/>
        <w:ind w:left="1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6693" w:rsidRDefault="00666693" w:rsidP="00107A62">
      <w:pPr>
        <w:shd w:val="clear" w:color="auto" w:fill="FFFFFF"/>
        <w:spacing w:after="0" w:line="240" w:lineRule="auto"/>
        <w:ind w:left="1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6693" w:rsidRDefault="00666693" w:rsidP="00107A62">
      <w:pPr>
        <w:shd w:val="clear" w:color="auto" w:fill="FFFFFF"/>
        <w:spacing w:after="0" w:line="240" w:lineRule="auto"/>
        <w:ind w:left="1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6693" w:rsidRPr="00107A62" w:rsidRDefault="00666693" w:rsidP="00107A62">
      <w:pPr>
        <w:shd w:val="clear" w:color="auto" w:fill="FFFFFF"/>
        <w:spacing w:after="0" w:line="240" w:lineRule="auto"/>
        <w:ind w:left="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601" w:rsidRPr="00107A62" w:rsidRDefault="00444601" w:rsidP="00107A62">
      <w:pPr>
        <w:shd w:val="clear" w:color="auto" w:fill="FFFFFF"/>
        <w:spacing w:after="0" w:line="240" w:lineRule="auto"/>
        <w:ind w:left="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                                            </w:t>
      </w:r>
    </w:p>
    <w:tbl>
      <w:tblPr>
        <w:tblW w:w="10173" w:type="dxa"/>
        <w:tblInd w:w="1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9"/>
        <w:gridCol w:w="4055"/>
        <w:gridCol w:w="2210"/>
        <w:gridCol w:w="3049"/>
      </w:tblGrid>
      <w:tr w:rsidR="00444601" w:rsidRPr="00107A62" w:rsidTr="00851CFA"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контролируемой компетенции (или ее части)</w:t>
            </w:r>
          </w:p>
        </w:tc>
        <w:tc>
          <w:tcPr>
            <w:tcW w:w="3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оценочного средства</w:t>
            </w:r>
          </w:p>
        </w:tc>
      </w:tr>
      <w:tr w:rsidR="00444601" w:rsidRPr="00107A62" w:rsidTr="00851CFA">
        <w:trPr>
          <w:trHeight w:val="860"/>
        </w:trPr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851C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и породы сельскохозяйственных животных.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851CFA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1.4</w:t>
            </w:r>
          </w:p>
        </w:tc>
        <w:tc>
          <w:tcPr>
            <w:tcW w:w="3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Выполнение практических заданий.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Реферативная работа.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Тестовые задания по темам.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Решение ситуационных задач.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Подготовка презентаций.</w:t>
            </w:r>
          </w:p>
        </w:tc>
      </w:tr>
      <w:tr w:rsidR="00444601" w:rsidRPr="00107A62" w:rsidTr="00851CFA">
        <w:trPr>
          <w:trHeight w:val="820"/>
        </w:trPr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851CFA">
            <w:pPr>
              <w:spacing w:after="0" w:line="240" w:lineRule="auto"/>
              <w:ind w:left="9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продукции животноводства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AF3949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4, ОК 7</w:t>
            </w:r>
          </w:p>
          <w:p w:rsidR="00444601" w:rsidRPr="00107A62" w:rsidRDefault="00851CFA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1.4</w:t>
            </w:r>
          </w:p>
        </w:tc>
        <w:tc>
          <w:tcPr>
            <w:tcW w:w="3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Выполнение практических заданий.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Реферативная работа.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Тестовые задания по теме.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Решение ситуационных задач.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Подготовка презентаций</w:t>
            </w:r>
          </w:p>
        </w:tc>
      </w:tr>
    </w:tbl>
    <w:p w:rsidR="00107A62" w:rsidRDefault="00107A62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601" w:rsidRPr="00107A62" w:rsidRDefault="00444601" w:rsidP="00107A6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07A6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Результаты освоения учебной дисциплины, подлежащие проверке</w:t>
      </w:r>
    </w:p>
    <w:p w:rsidR="00107A62" w:rsidRPr="00107A62" w:rsidRDefault="00107A62" w:rsidP="00E5729D">
      <w:pPr>
        <w:pStyle w:val="a3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1017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5"/>
        <w:gridCol w:w="5908"/>
      </w:tblGrid>
      <w:tr w:rsidR="00444601" w:rsidRPr="00107A62" w:rsidTr="00107A62">
        <w:trPr>
          <w:trHeight w:val="839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 (освоенные умения, усвоенные знания)</w:t>
            </w:r>
          </w:p>
          <w:p w:rsidR="00444601" w:rsidRPr="00107A62" w:rsidRDefault="00976825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Формулировка по ФГОС</w:t>
            </w:r>
            <w:r w:rsidR="00444601"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оценки образовательных</w:t>
            </w:r>
            <w:r w:rsid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444601" w:rsidRPr="00107A62" w:rsidTr="00E5729D">
        <w:trPr>
          <w:trHeight w:val="829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Умение определять методы содержания, кормления и разведения сельскохозяйственных животных разных видов и пород в различных климатических  и иных условиях.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Умение определять методы </w:t>
            </w: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производства продукции животноводства.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Знание основных видов и пород сельскохозяйственных животных.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Знание научных основ разведения и кормления животных.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З3. Знание систем и способов содержания, кормления и ухода за сельскохозяйственными животными,  их разведения.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Знание основных технологий производства продукции животноводства.</w:t>
            </w:r>
          </w:p>
        </w:tc>
        <w:tc>
          <w:tcPr>
            <w:tcW w:w="5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Умеет определять методы содержания, кормления и разведения сельскохозяйственных  животных разных видов и пород в различных климатических и иных условиях.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определять методы производства продукции животноводства.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Знает основные виды и породы сельскохозяйственных животных.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научные основы разведения и кормления сельскохозяйственных животных.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системы и способы содержания, кормления и ухода за сельскохозяйственными животными, способами их разведения.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основные технологии производства продукции животноводства.</w:t>
            </w:r>
          </w:p>
        </w:tc>
      </w:tr>
    </w:tbl>
    <w:p w:rsidR="00E5729D" w:rsidRDefault="00E5729D" w:rsidP="00107A62">
      <w:pPr>
        <w:keepNext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601" w:rsidRPr="00107A62" w:rsidRDefault="00444601" w:rsidP="00107A62">
      <w:pPr>
        <w:keepNext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4.Распределение оценивания результатов </w:t>
      </w:r>
      <w:proofErr w:type="gramStart"/>
      <w:r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обучения по видам</w:t>
      </w:r>
      <w:proofErr w:type="gramEnd"/>
      <w:r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контроля</w:t>
      </w:r>
    </w:p>
    <w:tbl>
      <w:tblPr>
        <w:tblW w:w="1017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0"/>
        <w:gridCol w:w="1879"/>
        <w:gridCol w:w="2194"/>
      </w:tblGrid>
      <w:tr w:rsidR="00444601" w:rsidRPr="00107A62" w:rsidTr="00444601">
        <w:tc>
          <w:tcPr>
            <w:tcW w:w="61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37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444601" w:rsidRPr="00107A62" w:rsidTr="00444601">
        <w:trPr>
          <w:trHeight w:val="9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444601" w:rsidRPr="00107A62" w:rsidTr="00444601">
        <w:trPr>
          <w:trHeight w:val="1180"/>
        </w:trPr>
        <w:tc>
          <w:tcPr>
            <w:tcW w:w="6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У- 1. Умение определять методы содержания, кормления и разведения сельскохозяйственных животных разных видов и пород в различных климатических  и иных условиях.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  <w:tc>
          <w:tcPr>
            <w:tcW w:w="2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AF3949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зачёт</w:t>
            </w:r>
          </w:p>
        </w:tc>
      </w:tr>
      <w:tr w:rsidR="00444601" w:rsidRPr="00107A62" w:rsidTr="00444601">
        <w:trPr>
          <w:trHeight w:val="1140"/>
        </w:trPr>
        <w:tc>
          <w:tcPr>
            <w:tcW w:w="6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- 2. Умение определять методы производства продукции животноводства.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Реферативная работа.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01" w:rsidRPr="00107A62" w:rsidTr="00444601">
        <w:trPr>
          <w:trHeight w:val="1780"/>
        </w:trPr>
        <w:tc>
          <w:tcPr>
            <w:tcW w:w="6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- 1. Знание основных видов и пород сельскохозяйственных животных.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презентаций по итогам работы с использованием ИКТ.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01" w:rsidRPr="00107A62" w:rsidTr="00444601">
        <w:trPr>
          <w:trHeight w:val="720"/>
        </w:trPr>
        <w:tc>
          <w:tcPr>
            <w:tcW w:w="6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- 2. Знание научных основ разведения и кормления животных.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по теме.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01" w:rsidRPr="00107A62" w:rsidTr="00444601">
        <w:trPr>
          <w:trHeight w:val="1020"/>
        </w:trPr>
        <w:tc>
          <w:tcPr>
            <w:tcW w:w="6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- 3. Знание систем и способов содержания, кормления и ухода за сельскохозяйственными животными,  их разведения.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ситуационных задач.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01" w:rsidRPr="00107A62" w:rsidTr="00444601">
        <w:trPr>
          <w:trHeight w:val="1020"/>
        </w:trPr>
        <w:tc>
          <w:tcPr>
            <w:tcW w:w="6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- 4. Знание основных технологий производства продукции животноводства.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ситуационных задач.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44601" w:rsidRPr="00107A62" w:rsidRDefault="00FD787D" w:rsidP="00E5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="00444601"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Контрольно-оценочные материалы для текущей и промежуточной</w:t>
      </w:r>
      <w:r w:rsidR="00976825"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44601"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аттестации по    дисциплине.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5.1.Контрольные задания для текущего контроля: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5.1.1. Практические работы:</w:t>
      </w:r>
    </w:p>
    <w:p w:rsidR="00E5729D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№1.</w:t>
      </w:r>
      <w:r w:rsidR="00CC39EC" w:rsidRPr="00107A62">
        <w:rPr>
          <w:rFonts w:ascii="Times New Roman" w:hAnsi="Times New Roman" w:cs="Times New Roman"/>
          <w:sz w:val="24"/>
          <w:szCs w:val="24"/>
        </w:rPr>
        <w:t xml:space="preserve"> </w:t>
      </w:r>
      <w:r w:rsidR="00CC39EC" w:rsidRPr="00107A62">
        <w:rPr>
          <w:rFonts w:ascii="Times New Roman" w:eastAsia="Calibri" w:hAnsi="Times New Roman" w:cs="Times New Roman"/>
          <w:sz w:val="24"/>
          <w:szCs w:val="24"/>
        </w:rPr>
        <w:t>Строение и функции скелета и мышц с/х животных.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="00CC39EC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№2. </w:t>
      </w:r>
      <w:r w:rsidR="00CC39EC" w:rsidRPr="00107A62">
        <w:rPr>
          <w:rFonts w:ascii="Times New Roman" w:eastAsia="Calibri" w:hAnsi="Times New Roman" w:cs="Times New Roman"/>
          <w:sz w:val="24"/>
          <w:szCs w:val="24"/>
        </w:rPr>
        <w:t>Составление кормовых рационов.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="00CC39EC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</w:p>
    <w:p w:rsidR="00E5729D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№3.</w:t>
      </w:r>
      <w:r w:rsidR="00CC39EC" w:rsidRPr="00107A62">
        <w:rPr>
          <w:rFonts w:ascii="Times New Roman" w:hAnsi="Times New Roman" w:cs="Times New Roman"/>
          <w:sz w:val="24"/>
          <w:szCs w:val="24"/>
        </w:rPr>
        <w:t xml:space="preserve"> </w:t>
      </w:r>
      <w:r w:rsidR="00CC39EC" w:rsidRPr="00107A62">
        <w:rPr>
          <w:rFonts w:ascii="Times New Roman" w:eastAsia="Calibri" w:hAnsi="Times New Roman" w:cs="Times New Roman"/>
          <w:sz w:val="24"/>
          <w:szCs w:val="24"/>
        </w:rPr>
        <w:t>Составление кормовых рационов.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="00CC39EC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</w:p>
    <w:p w:rsidR="00E5729D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Практическая работа №4.</w:t>
      </w:r>
      <w:r w:rsidR="00CC39EC" w:rsidRPr="00107A62">
        <w:rPr>
          <w:rFonts w:ascii="Times New Roman" w:hAnsi="Times New Roman" w:cs="Times New Roman"/>
          <w:sz w:val="24"/>
          <w:szCs w:val="24"/>
        </w:rPr>
        <w:t xml:space="preserve"> </w:t>
      </w:r>
      <w:r w:rsidR="00CC39EC" w:rsidRPr="00107A62">
        <w:rPr>
          <w:rFonts w:ascii="Times New Roman" w:eastAsia="Calibri" w:hAnsi="Times New Roman" w:cs="Times New Roman"/>
          <w:sz w:val="24"/>
          <w:szCs w:val="24"/>
        </w:rPr>
        <w:t>Учет продуктивности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="00CC39EC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Практическая работа №5. </w:t>
      </w:r>
      <w:r w:rsidR="00CC39EC" w:rsidRPr="00107A62">
        <w:rPr>
          <w:rFonts w:ascii="Times New Roman" w:eastAsia="Calibri" w:hAnsi="Times New Roman" w:cs="Times New Roman"/>
          <w:sz w:val="24"/>
          <w:szCs w:val="24"/>
        </w:rPr>
        <w:t>Учет продуктивности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5.1.2. Реферативная работа:</w:t>
      </w:r>
    </w:p>
    <w:p w:rsidR="00E5729D" w:rsidRDefault="00E5729D" w:rsidP="00E5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Гибридизация в животноводстве</w:t>
      </w:r>
    </w:p>
    <w:p w:rsidR="00E5729D" w:rsidRDefault="00E5729D" w:rsidP="00E5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переваримости кормов и их общая питательность</w:t>
      </w:r>
    </w:p>
    <w:p w:rsidR="00E5729D" w:rsidRDefault="00E5729D" w:rsidP="00E5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Первичная обработка молока: очистка, охлаждение, пастеризация</w:t>
      </w:r>
    </w:p>
    <w:p w:rsidR="00E5729D" w:rsidRDefault="00E5729D" w:rsidP="00E5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Сепарирование молока</w:t>
      </w:r>
    </w:p>
    <w:p w:rsidR="00E5729D" w:rsidRPr="00107A62" w:rsidRDefault="00E5729D" w:rsidP="00E5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Технологии производства продуктов овцеводства 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5.1.3.Тестовые задания:</w:t>
      </w:r>
    </w:p>
    <w:p w:rsidR="00CC39EC" w:rsidRPr="00107A62" w:rsidRDefault="00CC39EC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1.</w:t>
      </w:r>
    </w:p>
    <w:tbl>
      <w:tblPr>
        <w:tblW w:w="1017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"/>
        <w:gridCol w:w="4694"/>
        <w:gridCol w:w="4516"/>
      </w:tblGrid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ответа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Предком современной свиньи был: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муфлон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кабан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маркур</w:t>
            </w:r>
            <w:proofErr w:type="spellEnd"/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Экстерьер животного – это его: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внешний вид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внутреннее строение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строение систем животного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Конституция животного – это его: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внешний вид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общее телосложение организма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внутреннее строение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лактации у коров составляет: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5 месяцев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12 месяцев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10 месяцев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сочным кормам относятся: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зерно злаков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клубнеплоды, бахчевые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солома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грубым кормам относятся: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сено, солома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зерновые отходы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силос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кормов, отвечающий по питательности определённой норме, называется: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моцион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рацион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меню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Наиболее часто встречающаяся порода свиней: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абердин</w:t>
            </w:r>
            <w:proofErr w:type="spell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ангусская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крупная белая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орловская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растение является хорошим молокогонным кормом для КРС: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пшеница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кормовая свёкла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гречиха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Стельность коровы составляет: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280 – 285 дней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140 – 145 дней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120 – 125 дней</w:t>
            </w:r>
          </w:p>
        </w:tc>
      </w:tr>
    </w:tbl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</w:p>
    <w:tbl>
      <w:tblPr>
        <w:tblW w:w="1017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"/>
        <w:gridCol w:w="4694"/>
        <w:gridCol w:w="4516"/>
      </w:tblGrid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Варианты ответов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Голштинская</w:t>
            </w:r>
            <w:proofErr w:type="spell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порода коров относится к типу: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молочному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мясному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комбинированному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Убойный выход у свиней составляет: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75 – 82 %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50 – 60 %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в) 44 – 52 %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Живая масса поросят при рождении: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10 – 12 кг.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0,7 – 2 кг.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3 – 4 кг.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Убойный выход у овец составляет: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35 – 40 %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75 – 80 %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45 – 50%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Лучшая порода овец шубного направления: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эдильбаевская</w:t>
            </w:r>
            <w:proofErr w:type="spellEnd"/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романовская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цигайская</w:t>
            </w:r>
            <w:proofErr w:type="spellEnd"/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Самые крупные из всех видов сельскохозяйственных птиц: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гуси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куры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индюки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яиц у гусей составляет: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55 – 65 гр.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80 – 90 гр.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160 – 180 гр.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инкубации куриных яиц: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25 дней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30 – 31 день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19 – 21 день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Порода кур яичного направления: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дюрюк</w:t>
            </w:r>
            <w:proofErr w:type="spellEnd"/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леггорн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)х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олмогорская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Распространённая порода индюков: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северокавказская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крупная белая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китайская</w:t>
            </w:r>
          </w:p>
        </w:tc>
      </w:tr>
    </w:tbl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на тестовые задания</w:t>
      </w:r>
    </w:p>
    <w:tbl>
      <w:tblPr>
        <w:tblW w:w="1017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"/>
        <w:gridCol w:w="854"/>
        <w:gridCol w:w="712"/>
        <w:gridCol w:w="853"/>
        <w:gridCol w:w="1138"/>
        <w:gridCol w:w="995"/>
        <w:gridCol w:w="995"/>
        <w:gridCol w:w="1138"/>
        <w:gridCol w:w="995"/>
        <w:gridCol w:w="995"/>
        <w:gridCol w:w="961"/>
      </w:tblGrid>
      <w:tr w:rsidR="00444601" w:rsidRPr="00107A62" w:rsidTr="00444601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44601" w:rsidRPr="00107A62" w:rsidTr="00444601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444601" w:rsidRPr="00107A62" w:rsidTr="00444601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5D0ED4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D0ED4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Ситуационные задачи: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1. Определить убойный выход говядины (бычок), если живой вес был 300 кг</w:t>
      </w:r>
      <w:proofErr w:type="gram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убойный – 200кг.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2. Определить убойный выход говядины (бычок), если живой вес был 400 кг</w:t>
      </w:r>
      <w:proofErr w:type="gram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убойный 280.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3. Определить убойный выход свиньи, если живой вес её был 200 кг</w:t>
      </w:r>
      <w:proofErr w:type="gram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вес туши – 160кг.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4. Определить убойный выход свиньи, если живой вес – 150 кг</w:t>
      </w:r>
      <w:proofErr w:type="gram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вес туши – 110 кг.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5. Определить убойный выход баранины, если живой вес – 90 кг</w:t>
      </w:r>
      <w:proofErr w:type="gram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убойный – 50 кг.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6. Определить по внешним признакам породы кур: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минорки, леггорны;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</w:t>
      </w:r>
      <w:proofErr w:type="spell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кучинские</w:t>
      </w:r>
      <w:proofErr w:type="spell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нью – </w:t>
      </w:r>
      <w:proofErr w:type="spell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гемширы</w:t>
      </w:r>
      <w:proofErr w:type="spell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белый плимутрок;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</w:t>
      </w:r>
      <w:proofErr w:type="spell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корниш</w:t>
      </w:r>
      <w:proofErr w:type="spell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7. Рассчитать потребность в сухом корме цыплят - бройлеров на месяц для 20 голов, если им необходимо в день: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первого по пятый день – 15 гр. в сутки на 1 голову;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шестого по десятый день – по 20 гр. в сутки на 1 голову;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одиннадцатого по двадцатый день – по 45 гр. в сутки на 1 голову;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двадцать первого  по тридцатый день – по 65 гр. в сутки на 1 голову.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8. В каком возрасте наиболее продуктивный выход мяса у цыплят – бройлеров (привес на 1 ед. затраченного корма):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- 1,5 месяца;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- 2 месяца;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 месяца;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- 4 месяца.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9. Рассчитать потребность в сухом корме цыплят – бройлеров на месяц для 30 голов, если им необходимо в день: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первого по пятый день – 15 гр. в сутки на 1 голову;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шестого по десятый день – по 20 гр. в сутки на 1 голову;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одиннадцатого по двадцатый день – по 45 гр. в сутки на 1 голову;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двадцать первого  по тридцатый день – по 65 гр. в сутки на 1 голову.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10. Определить по внешним признакам породы КРС: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чёрно – пёстрая, холмогорская, ярославская, </w:t>
      </w:r>
      <w:proofErr w:type="spell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айрширская</w:t>
      </w:r>
      <w:proofErr w:type="spell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красная степная, </w:t>
      </w:r>
      <w:proofErr w:type="spell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голштинская</w:t>
      </w:r>
      <w:proofErr w:type="spell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симментальская, швицкая, костромская;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герефордская, калмыцкая, казахская белоголовая, </w:t>
      </w:r>
      <w:proofErr w:type="spell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лимузинская</w:t>
      </w:r>
      <w:proofErr w:type="spell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на ситуационные задачи:</w:t>
      </w:r>
    </w:p>
    <w:p w:rsidR="00444601" w:rsidRPr="00107A62" w:rsidRDefault="00444601" w:rsidP="00107A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66%</w:t>
      </w:r>
    </w:p>
    <w:p w:rsidR="00444601" w:rsidRPr="00107A62" w:rsidRDefault="00444601" w:rsidP="00107A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70%</w:t>
      </w:r>
    </w:p>
    <w:p w:rsidR="00444601" w:rsidRPr="00107A62" w:rsidRDefault="00444601" w:rsidP="00107A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80%</w:t>
      </w:r>
    </w:p>
    <w:p w:rsidR="00444601" w:rsidRPr="00107A62" w:rsidRDefault="00444601" w:rsidP="00107A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73%</w:t>
      </w:r>
    </w:p>
    <w:p w:rsidR="00444601" w:rsidRPr="00107A62" w:rsidRDefault="00444601" w:rsidP="00107A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55%</w:t>
      </w:r>
    </w:p>
    <w:p w:rsidR="00444601" w:rsidRPr="00107A62" w:rsidRDefault="00444601" w:rsidP="00107A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яичные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мясо – </w:t>
      </w:r>
      <w:proofErr w:type="gram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яичные</w:t>
      </w:r>
      <w:proofErr w:type="gramEnd"/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мясные</w:t>
      </w:r>
    </w:p>
    <w:p w:rsidR="00444601" w:rsidRPr="00107A62" w:rsidRDefault="00444601" w:rsidP="00107A6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 – 5 день       15 гр. х 20 гол. = 300гр.    300 гр. х 5 дней     = 1500гр.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6 – 10 день     20 гр. х 20 гол. = 400 гр.   400 гр. х 5 дней     = 2000 гр.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11 – 20 день   45 гр. х 20 гол. = 900 гр.   900 гр. х 10 дней   = 9000 гр.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21 – 30 день   65 гр. х 20 гол. = 1300гр.  1300 гр. х 10 дней = 13000 гр.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итого:          25.500гр.</w:t>
      </w:r>
    </w:p>
    <w:p w:rsidR="00444601" w:rsidRPr="00107A62" w:rsidRDefault="00444601" w:rsidP="00107A6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месяца</w:t>
      </w:r>
    </w:p>
    <w:p w:rsidR="00444601" w:rsidRPr="00107A62" w:rsidRDefault="00444601" w:rsidP="00107A6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 – 5 день        15 гр. х 30 гол. = 450 гр.     450 гр. х 5 дней    = 2250 гр.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6 – 10 день      20 гр. х 30 гол. = 600 гр.     600 гр. х 5 дней    = 3000 гр.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11 – 20 день    45 гр. х 30 гол.  = 1350 гр.  1350 гр. х 10 дней = 13.500 гр.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21 – 30 день    65 гр. х 30 гол.  = 1950 гр.   1950гр. х 10 дней = 19500 гр.</w:t>
      </w:r>
    </w:p>
    <w:p w:rsidR="00444601" w:rsidRPr="00107A62" w:rsidRDefault="00444601" w:rsidP="00107A6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молочные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комбинированные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мясные</w:t>
      </w:r>
    </w:p>
    <w:p w:rsidR="00E75538" w:rsidRPr="00107A62" w:rsidRDefault="00E75538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5538" w:rsidRPr="00107A62" w:rsidRDefault="00E75538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5538" w:rsidRPr="00107A62" w:rsidRDefault="00E75538" w:rsidP="00107A6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07A62">
        <w:rPr>
          <w:rFonts w:ascii="Times New Roman" w:hAnsi="Times New Roman"/>
          <w:b/>
          <w:sz w:val="24"/>
          <w:szCs w:val="24"/>
        </w:rPr>
        <w:t>КРИТЕРИИ ОЦЕНИВАНИЯ УСТНЫХ ОТВЕТОВ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Ответ оценивается </w:t>
      </w:r>
      <w:r w:rsidRPr="00107A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отметкой «5», </w:t>
      </w:r>
      <w:r w:rsidRPr="00107A62">
        <w:rPr>
          <w:rFonts w:ascii="Times New Roman" w:hAnsi="Times New Roman" w:cs="Times New Roman"/>
          <w:sz w:val="24"/>
          <w:szCs w:val="24"/>
        </w:rPr>
        <w:t>если студент: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полностью раскрыл содержание материала в объеме, предусмотренном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программой;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- изложил материал грамотным языком в определенной логической последовательности; 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правильно выполнил рисунки, чертежи, графики, сопутствующие ответу;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- показал умение иллюстрировать теоретические положения </w:t>
      </w:r>
      <w:proofErr w:type="gramStart"/>
      <w:r w:rsidRPr="00107A62">
        <w:rPr>
          <w:rFonts w:ascii="Times New Roman" w:hAnsi="Times New Roman" w:cs="Times New Roman"/>
          <w:sz w:val="24"/>
          <w:szCs w:val="24"/>
        </w:rPr>
        <w:t>конкретными</w:t>
      </w:r>
      <w:proofErr w:type="gramEnd"/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примерами, применять их в новой ситуации при выполнении практического задания;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- продемонстрировал усвоение ранее изученных сопутствующих вопросов, </w:t>
      </w:r>
      <w:proofErr w:type="spellStart"/>
      <w:r w:rsidRPr="00107A6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07A62">
        <w:rPr>
          <w:rFonts w:ascii="Times New Roman" w:hAnsi="Times New Roman" w:cs="Times New Roman"/>
          <w:sz w:val="24"/>
          <w:szCs w:val="24"/>
        </w:rPr>
        <w:t xml:space="preserve"> и устойчивость используемых умений и навыков;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- отвечал самостоятельно без наводящих вопросов преподавателя. 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Возможны одна — две неточности при освещении второстепенных вопросов или в выкладках, которые студент легко исправил по замечанию преподавателя.</w:t>
      </w:r>
    </w:p>
    <w:p w:rsidR="00E5729D" w:rsidRDefault="00E5729D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Ответ оценивается </w:t>
      </w:r>
      <w:r w:rsidRPr="00107A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отметкой «4», </w:t>
      </w:r>
      <w:r w:rsidRPr="00107A62">
        <w:rPr>
          <w:rFonts w:ascii="Times New Roman" w:hAnsi="Times New Roman" w:cs="Times New Roman"/>
          <w:sz w:val="24"/>
          <w:szCs w:val="24"/>
        </w:rPr>
        <w:t>если он удовлетворяет в основном требованиям на оценку «5», но при этом имеет один из недостатков: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в изложении допущены небольшие пробелы, не исказившие  содержание ответа;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допущены один – два недочета при освещении основного содержания ответа,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07A62">
        <w:rPr>
          <w:rFonts w:ascii="Times New Roman" w:hAnsi="Times New Roman" w:cs="Times New Roman"/>
          <w:sz w:val="24"/>
          <w:szCs w:val="24"/>
        </w:rPr>
        <w:t>исправленные</w:t>
      </w:r>
      <w:proofErr w:type="gramEnd"/>
      <w:r w:rsidRPr="00107A62">
        <w:rPr>
          <w:rFonts w:ascii="Times New Roman" w:hAnsi="Times New Roman" w:cs="Times New Roman"/>
          <w:sz w:val="24"/>
          <w:szCs w:val="24"/>
        </w:rPr>
        <w:t xml:space="preserve"> по замечанию преподавателя;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107A62">
        <w:rPr>
          <w:rFonts w:ascii="Times New Roman" w:hAnsi="Times New Roman" w:cs="Times New Roman"/>
          <w:sz w:val="24"/>
          <w:szCs w:val="24"/>
        </w:rPr>
        <w:t>допущены</w:t>
      </w:r>
      <w:proofErr w:type="gramEnd"/>
      <w:r w:rsidRPr="00107A62">
        <w:rPr>
          <w:rFonts w:ascii="Times New Roman" w:hAnsi="Times New Roman" w:cs="Times New Roman"/>
          <w:sz w:val="24"/>
          <w:szCs w:val="24"/>
        </w:rPr>
        <w:t xml:space="preserve"> ошибка или более двух недочетов при освещении второстепенных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вопросов или в выкладках, легко </w:t>
      </w:r>
      <w:proofErr w:type="gramStart"/>
      <w:r w:rsidRPr="00107A62">
        <w:rPr>
          <w:rFonts w:ascii="Times New Roman" w:hAnsi="Times New Roman" w:cs="Times New Roman"/>
          <w:sz w:val="24"/>
          <w:szCs w:val="24"/>
        </w:rPr>
        <w:t>исправленные</w:t>
      </w:r>
      <w:proofErr w:type="gramEnd"/>
      <w:r w:rsidRPr="00107A62">
        <w:rPr>
          <w:rFonts w:ascii="Times New Roman" w:hAnsi="Times New Roman" w:cs="Times New Roman"/>
          <w:sz w:val="24"/>
          <w:szCs w:val="24"/>
        </w:rPr>
        <w:t xml:space="preserve"> по замечанию преподавателя.</w:t>
      </w:r>
    </w:p>
    <w:p w:rsidR="00E5729D" w:rsidRDefault="00E5729D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Отметка «3» </w:t>
      </w:r>
      <w:r w:rsidRPr="00107A62">
        <w:rPr>
          <w:rFonts w:ascii="Times New Roman" w:hAnsi="Times New Roman" w:cs="Times New Roman"/>
          <w:sz w:val="24"/>
          <w:szCs w:val="24"/>
        </w:rPr>
        <w:t>ставится в следующих случаях: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неполно или непоследовательно раскрыто содержание материала, но показано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общее понимание вопроса и продемонстрированы умения, достаточные для дальнейшего усвоения программного материала;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имелись затруднения или допущены ошибки в определении понятий, использовании  терминологии, чертежах, выкладках, исправленные после нескольких наводящих вопросов преподавателя;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студент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- при изложении теоретического материала </w:t>
      </w:r>
      <w:proofErr w:type="gramStart"/>
      <w:r w:rsidRPr="00107A62">
        <w:rPr>
          <w:rFonts w:ascii="Times New Roman" w:hAnsi="Times New Roman" w:cs="Times New Roman"/>
          <w:sz w:val="24"/>
          <w:szCs w:val="24"/>
        </w:rPr>
        <w:t>выявлена</w:t>
      </w:r>
      <w:proofErr w:type="gramEnd"/>
      <w:r w:rsidRPr="00107A62">
        <w:rPr>
          <w:rFonts w:ascii="Times New Roman" w:hAnsi="Times New Roman" w:cs="Times New Roman"/>
          <w:sz w:val="24"/>
          <w:szCs w:val="24"/>
        </w:rPr>
        <w:t xml:space="preserve"> недостаточная </w:t>
      </w:r>
      <w:proofErr w:type="spellStart"/>
      <w:r w:rsidRPr="00107A6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07A62">
        <w:rPr>
          <w:rFonts w:ascii="Times New Roman" w:hAnsi="Times New Roman" w:cs="Times New Roman"/>
          <w:sz w:val="24"/>
          <w:szCs w:val="24"/>
        </w:rPr>
        <w:t xml:space="preserve"> основных умений и навыков.</w:t>
      </w:r>
    </w:p>
    <w:p w:rsidR="00E5729D" w:rsidRDefault="00E5729D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Отметка «2» </w:t>
      </w:r>
      <w:r w:rsidRPr="00107A62">
        <w:rPr>
          <w:rFonts w:ascii="Times New Roman" w:hAnsi="Times New Roman" w:cs="Times New Roman"/>
          <w:sz w:val="24"/>
          <w:szCs w:val="24"/>
        </w:rPr>
        <w:t>ставится в следующих случаях: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не раскрыто основное содержание учебного материала;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обнаружено незнание или непонимание студентом большей или наиболее важной части учебного материала;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допущены ошибки в определении понятий, при использовании терминологии, в рисунках, чертежах или графиках, в выкладках, которые не исправлены после нескольких наводящих вопросов преподавателя.</w:t>
      </w:r>
    </w:p>
    <w:p w:rsidR="00E75538" w:rsidRPr="00107A62" w:rsidRDefault="00E75538" w:rsidP="00107A62">
      <w:pPr>
        <w:ind w:left="710" w:right="5" w:firstLine="495"/>
        <w:rPr>
          <w:rFonts w:ascii="Times New Roman" w:eastAsia="Times New Roman" w:hAnsi="Times New Roman" w:cs="Times New Roman"/>
          <w:sz w:val="24"/>
          <w:szCs w:val="24"/>
        </w:rPr>
      </w:pPr>
    </w:p>
    <w:p w:rsidR="00D446B7" w:rsidRPr="00107A62" w:rsidRDefault="00D446B7" w:rsidP="00E572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sectPr w:rsidR="00D446B7" w:rsidRPr="00107A62" w:rsidSect="00D44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0C2733"/>
    <w:multiLevelType w:val="multilevel"/>
    <w:tmpl w:val="22380D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D40D6D"/>
    <w:multiLevelType w:val="multilevel"/>
    <w:tmpl w:val="7A98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265485"/>
    <w:multiLevelType w:val="multilevel"/>
    <w:tmpl w:val="7A42A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CA3FC4"/>
    <w:multiLevelType w:val="multilevel"/>
    <w:tmpl w:val="13E0DD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A16580"/>
    <w:multiLevelType w:val="multilevel"/>
    <w:tmpl w:val="52A047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151983"/>
    <w:multiLevelType w:val="multilevel"/>
    <w:tmpl w:val="FC8E56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413ABF"/>
    <w:multiLevelType w:val="multilevel"/>
    <w:tmpl w:val="E048AC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4601"/>
    <w:rsid w:val="000B61A7"/>
    <w:rsid w:val="00107A62"/>
    <w:rsid w:val="001F2CDE"/>
    <w:rsid w:val="00202EE5"/>
    <w:rsid w:val="00444601"/>
    <w:rsid w:val="004521C0"/>
    <w:rsid w:val="004A4CE5"/>
    <w:rsid w:val="00514927"/>
    <w:rsid w:val="005D0ED4"/>
    <w:rsid w:val="00666693"/>
    <w:rsid w:val="007155F4"/>
    <w:rsid w:val="0079713E"/>
    <w:rsid w:val="00840016"/>
    <w:rsid w:val="00851CFA"/>
    <w:rsid w:val="008D20BD"/>
    <w:rsid w:val="008F6418"/>
    <w:rsid w:val="00962D32"/>
    <w:rsid w:val="009766B4"/>
    <w:rsid w:val="00976825"/>
    <w:rsid w:val="00996753"/>
    <w:rsid w:val="009D3476"/>
    <w:rsid w:val="00AB53C2"/>
    <w:rsid w:val="00AC5069"/>
    <w:rsid w:val="00AF3949"/>
    <w:rsid w:val="00B0769C"/>
    <w:rsid w:val="00B9563E"/>
    <w:rsid w:val="00BD2A54"/>
    <w:rsid w:val="00C661EF"/>
    <w:rsid w:val="00CC39EC"/>
    <w:rsid w:val="00D446B7"/>
    <w:rsid w:val="00E02D79"/>
    <w:rsid w:val="00E5729D"/>
    <w:rsid w:val="00E75538"/>
    <w:rsid w:val="00E92A79"/>
    <w:rsid w:val="00F20E15"/>
    <w:rsid w:val="00F257FE"/>
    <w:rsid w:val="00F30161"/>
    <w:rsid w:val="00FD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BD"/>
  </w:style>
  <w:style w:type="paragraph" w:styleId="1">
    <w:name w:val="heading 1"/>
    <w:basedOn w:val="a"/>
    <w:next w:val="a"/>
    <w:link w:val="10"/>
    <w:uiPriority w:val="9"/>
    <w:qFormat/>
    <w:rsid w:val="00FD78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2A79"/>
    <w:pPr>
      <w:keepNext/>
      <w:keepLines/>
      <w:spacing w:before="200" w:after="0" w:line="240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44460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44601"/>
  </w:style>
  <w:style w:type="character" w:customStyle="1" w:styleId="c30">
    <w:name w:val="c30"/>
    <w:basedOn w:val="a0"/>
    <w:rsid w:val="00444601"/>
  </w:style>
  <w:style w:type="character" w:customStyle="1" w:styleId="c19">
    <w:name w:val="c19"/>
    <w:basedOn w:val="a0"/>
    <w:rsid w:val="00444601"/>
  </w:style>
  <w:style w:type="character" w:customStyle="1" w:styleId="c23">
    <w:name w:val="c23"/>
    <w:basedOn w:val="a0"/>
    <w:rsid w:val="00444601"/>
  </w:style>
  <w:style w:type="paragraph" w:customStyle="1" w:styleId="c10">
    <w:name w:val="c10"/>
    <w:basedOn w:val="a"/>
    <w:rsid w:val="0044460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44460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44460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444601"/>
  </w:style>
  <w:style w:type="character" w:customStyle="1" w:styleId="c15">
    <w:name w:val="c15"/>
    <w:basedOn w:val="a0"/>
    <w:rsid w:val="00444601"/>
  </w:style>
  <w:style w:type="character" w:customStyle="1" w:styleId="c53">
    <w:name w:val="c53"/>
    <w:basedOn w:val="a0"/>
    <w:rsid w:val="00444601"/>
  </w:style>
  <w:style w:type="character" w:customStyle="1" w:styleId="c5">
    <w:name w:val="c5"/>
    <w:basedOn w:val="a0"/>
    <w:rsid w:val="00444601"/>
  </w:style>
  <w:style w:type="paragraph" w:customStyle="1" w:styleId="c0">
    <w:name w:val="c0"/>
    <w:basedOn w:val="a"/>
    <w:rsid w:val="0044460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444601"/>
  </w:style>
  <w:style w:type="character" w:customStyle="1" w:styleId="c8">
    <w:name w:val="c8"/>
    <w:basedOn w:val="a0"/>
    <w:rsid w:val="00444601"/>
  </w:style>
  <w:style w:type="character" w:customStyle="1" w:styleId="40">
    <w:name w:val="Заголовок 4 Знак"/>
    <w:basedOn w:val="a0"/>
    <w:link w:val="4"/>
    <w:uiPriority w:val="9"/>
    <w:semiHidden/>
    <w:rsid w:val="00E92A7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5538"/>
    <w:pPr>
      <w:ind w:left="720"/>
      <w:contextualSpacing/>
      <w:jc w:val="left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FD78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semiHidden/>
    <w:unhideWhenUsed/>
    <w:rsid w:val="00FD787D"/>
    <w:rPr>
      <w:color w:val="0066CC"/>
      <w:u w:val="single"/>
    </w:rPr>
  </w:style>
  <w:style w:type="character" w:customStyle="1" w:styleId="2">
    <w:name w:val="Основной текст (2)_"/>
    <w:link w:val="20"/>
    <w:locked/>
    <w:rsid w:val="00FD787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D787D"/>
    <w:pPr>
      <w:widowControl w:val="0"/>
      <w:shd w:val="clear" w:color="auto" w:fill="FFFFFF"/>
      <w:spacing w:before="600" w:after="0" w:line="322" w:lineRule="exact"/>
      <w:ind w:hanging="44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666693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3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4FC20-51DA-4C65-BB77-96A5C282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2100</Words>
  <Characters>11970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АГППК</Company>
  <LinksUpToDate>false</LinksUpToDate>
  <CharactersWithSpaces>14042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25</cp:revision>
  <cp:lastPrinted>2016-12-19T02:15:00Z</cp:lastPrinted>
  <dcterms:created xsi:type="dcterms:W3CDTF">2016-12-15T07:43:00Z</dcterms:created>
  <dcterms:modified xsi:type="dcterms:W3CDTF">2024-05-17T05:10:00Z</dcterms:modified>
</cp:coreProperties>
</file>